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bookmarkStart w:id="13" w:name="_GoBack"/>
      <w:bookmarkEnd w:id="13"/>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2AC8F190">
      <w:pPr>
        <w:pStyle w:val="7"/>
        <w:rPr>
          <w:rFonts w:hint="eastAsia"/>
          <w:lang w:val="en-US" w:eastAsia="zh-CN"/>
        </w:rPr>
      </w:pPr>
    </w:p>
    <w:p w14:paraId="5501D6AC">
      <w:pPr>
        <w:pStyle w:val="3"/>
        <w:bidi w:val="0"/>
        <w:ind w:firstLine="2880" w:firstLineChars="800"/>
        <w:jc w:val="both"/>
        <w:rPr>
          <w:rFonts w:hint="eastAsia"/>
          <w:sz w:val="36"/>
          <w:szCs w:val="36"/>
          <w:lang w:val="en-US" w:eastAsia="zh-CN"/>
        </w:rPr>
      </w:pPr>
      <w:r>
        <w:rPr>
          <w:rFonts w:hint="eastAsia"/>
          <w:sz w:val="36"/>
          <w:szCs w:val="36"/>
          <w:lang w:val="en-US" w:eastAsia="zh-CN"/>
        </w:rPr>
        <w:t>产 品 参 数</w:t>
      </w:r>
    </w:p>
    <w:p w14:paraId="34CA82F9">
      <w:pPr>
        <w:rPr>
          <w:rFonts w:hint="default"/>
          <w:lang w:val="en-US" w:eastAsia="zh-CN"/>
        </w:rPr>
      </w:pPr>
    </w:p>
    <w:p w14:paraId="2A642ECF">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1.名称：铅</w:t>
      </w:r>
      <w:r>
        <w:rPr>
          <w:rFonts w:hint="eastAsia" w:ascii="宋体" w:hAnsi="宋体" w:cs="宋体"/>
          <w:sz w:val="24"/>
          <w:szCs w:val="24"/>
          <w:lang w:val="en-US" w:eastAsia="zh-CN"/>
        </w:rPr>
        <w:t>污物</w:t>
      </w:r>
      <w:r>
        <w:rPr>
          <w:rFonts w:hint="eastAsia" w:ascii="宋体" w:hAnsi="宋体" w:eastAsia="宋体" w:cs="宋体"/>
          <w:sz w:val="24"/>
          <w:szCs w:val="24"/>
          <w:lang w:val="en-US" w:eastAsia="zh-CN"/>
        </w:rPr>
        <w:t>桶。</w:t>
      </w:r>
    </w:p>
    <w:p w14:paraId="18A2D4F8">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2.铅当量：≥20mmPb。</w:t>
      </w:r>
    </w:p>
    <w:p w14:paraId="314B7959">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3.外部尺寸：高度：≥300mm，直径：≥230mm。</w:t>
      </w:r>
    </w:p>
    <w:p w14:paraId="5832D46D">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4.外部材料：精选不锈钢拉丝面板，独特表面处理技术，结实耐磨。</w:t>
      </w:r>
    </w:p>
    <w:p w14:paraId="53808D2A">
      <w:pPr>
        <w:rPr>
          <w:rFonts w:hint="eastAsia" w:ascii="宋体" w:hAnsi="宋体" w:eastAsia="宋体" w:cs="宋体"/>
          <w:sz w:val="24"/>
          <w:szCs w:val="24"/>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r>
        <w:rPr>
          <w:rFonts w:hint="eastAsia" w:ascii="宋体" w:hAnsi="宋体" w:eastAsia="宋体" w:cs="宋体"/>
          <w:sz w:val="24"/>
          <w:szCs w:val="24"/>
          <w:lang w:val="en-US" w:eastAsia="zh-CN"/>
        </w:rPr>
        <w:t>5.内部材料：采用国家标准1#整体纯铅板，防护严密，屏蔽效果均匀。</w:t>
      </w: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1"/>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721F1E74">
      <w:pPr>
        <w:ind w:left="0" w:leftChars="0"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3.资格审查部分：</w:t>
      </w: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3.1提供有效期内</w:t>
      </w:r>
      <w:r>
        <w:rPr>
          <w:rFonts w:hint="eastAsia" w:ascii="宋体" w:hAnsi="宋体" w:eastAsia="宋体" w:cs="宋体"/>
          <w:b/>
          <w:bCs/>
          <w:sz w:val="24"/>
          <w:szCs w:val="24"/>
        </w:rPr>
        <w:t>的营业执照副本、税务登记证、组织机构代码证或“三证合一”营业执照。</w:t>
      </w:r>
    </w:p>
    <w:p w14:paraId="3B900D38">
      <w:pPr>
        <w:numPr>
          <w:ilvl w:val="0"/>
          <w:numId w:val="0"/>
        </w:numPr>
        <w:ind w:leftChars="0" w:firstLine="482" w:firstLineChars="20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6AF2504B">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3.3</w:t>
      </w:r>
      <w:r>
        <w:rPr>
          <w:rFonts w:hint="eastAsia" w:ascii="宋体" w:hAnsi="宋体" w:eastAsia="宋体" w:cs="宋体"/>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3.4</w:t>
      </w:r>
      <w:r>
        <w:rPr>
          <w:rFonts w:hint="eastAsia" w:ascii="宋体" w:hAnsi="宋体" w:eastAsia="宋体" w:cs="宋体"/>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w:t>
      </w:r>
      <w:r>
        <w:rPr>
          <w:rFonts w:hint="eastAsia" w:ascii="宋体" w:hAnsi="宋体" w:eastAsia="宋体" w:cs="宋体"/>
          <w:b/>
          <w:bCs/>
          <w:sz w:val="24"/>
          <w:szCs w:val="24"/>
          <w:lang w:val="en-US"/>
        </w:rPr>
        <w:t>提供参加政府采购活动前三年内在经营活动中</w:t>
      </w:r>
      <w:r>
        <w:rPr>
          <w:rFonts w:hint="eastAsia" w:ascii="宋体" w:hAnsi="宋体" w:cs="宋体"/>
          <w:b/>
          <w:bCs/>
          <w:sz w:val="24"/>
          <w:szCs w:val="24"/>
          <w:lang w:val="en-US" w:eastAsia="zh-CN"/>
        </w:rPr>
        <w:t>无</w:t>
      </w:r>
      <w:r>
        <w:rPr>
          <w:rFonts w:hint="eastAsia" w:ascii="宋体" w:hAnsi="宋体" w:eastAsia="宋体" w:cs="宋体"/>
          <w:b/>
          <w:bCs/>
          <w:sz w:val="24"/>
          <w:szCs w:val="24"/>
          <w:lang w:val="en-US"/>
        </w:rPr>
        <w:t>重大违法记录</w:t>
      </w:r>
      <w:r>
        <w:rPr>
          <w:rFonts w:hint="eastAsia" w:ascii="宋体" w:hAnsi="宋体" w:cs="宋体"/>
          <w:b/>
          <w:bCs/>
          <w:sz w:val="24"/>
          <w:szCs w:val="24"/>
          <w:lang w:val="en-US" w:eastAsia="zh-CN"/>
        </w:rPr>
        <w:t>、无违规违纪行为</w:t>
      </w:r>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eastAsia" w:ascii="宋体" w:hAnsi="宋体" w:eastAsia="宋体" w:cs="宋体"/>
          <w:sz w:val="24"/>
          <w:szCs w:val="24"/>
          <w:lang w:val="en-US" w:eastAsia="zh-CN"/>
        </w:rPr>
      </w:pPr>
    </w:p>
    <w:p w14:paraId="5CF1305C">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 技术部分：</w:t>
      </w:r>
    </w:p>
    <w:p w14:paraId="7750FB5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5.4供应商认为须提供的其他材料。</w:t>
      </w:r>
    </w:p>
    <w:p w14:paraId="44F44562">
      <w:pPr>
        <w:bidi w:val="0"/>
        <w:rPr>
          <w:rFonts w:hint="eastAsia" w:ascii="宋体" w:hAnsi="宋体" w:eastAsia="宋体" w:cs="宋体"/>
          <w:sz w:val="24"/>
          <w:szCs w:val="24"/>
          <w:lang w:val="en-US" w:eastAsia="zh-CN"/>
        </w:rPr>
      </w:pPr>
    </w:p>
    <w:p w14:paraId="58162B92">
      <w:pPr>
        <w:numPr>
          <w:ilvl w:val="0"/>
          <w:numId w:val="2"/>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12278"/>
      <w:bookmarkStart w:id="2" w:name="_Toc9923"/>
      <w:bookmarkStart w:id="3" w:name="_Toc7334"/>
      <w:r>
        <w:rPr>
          <w:rFonts w:hint="eastAsia" w:ascii="宋体" w:hAnsi="宋体" w:eastAsia="宋体" w:cs="宋体"/>
          <w:b/>
          <w:color w:val="auto"/>
          <w:sz w:val="24"/>
          <w:szCs w:val="24"/>
        </w:rPr>
        <w:t>中小企业声明函（如有）</w:t>
      </w:r>
      <w:bookmarkEnd w:id="1"/>
      <w:bookmarkEnd w:id="2"/>
      <w:bookmarkEnd w:id="3"/>
    </w:p>
    <w:p w14:paraId="3D6516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宋体" w:hAnsi="宋体" w:eastAsia="宋体" w:cs="宋体"/>
          <w:color w:val="auto"/>
          <w:sz w:val="24"/>
          <w:szCs w:val="24"/>
        </w:rPr>
      </w:pPr>
    </w:p>
    <w:p w14:paraId="584606A6">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AF71B9D">
      <w:pPr>
        <w:pStyle w:val="26"/>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F8EE967">
      <w:pPr>
        <w:pStyle w:val="4"/>
        <w:numPr>
          <w:ilvl w:val="0"/>
          <w:numId w:val="3"/>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4CC17F0D">
      <w:pPr>
        <w:pStyle w:val="5"/>
        <w:ind w:firstLine="640"/>
        <w:jc w:val="center"/>
        <w:rPr>
          <w:rFonts w:hint="eastAsia" w:ascii="宋体" w:hAnsi="宋体" w:eastAsia="宋体" w:cs="宋体"/>
          <w:b/>
          <w:sz w:val="24"/>
          <w:szCs w:val="24"/>
        </w:rPr>
      </w:pPr>
    </w:p>
    <w:p w14:paraId="318F40CD">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8849"/>
      <w:bookmarkStart w:id="5" w:name="_Toc12194"/>
      <w:bookmarkStart w:id="6" w:name="_Toc6320"/>
      <w:bookmarkStart w:id="7" w:name="_Toc25914"/>
      <w:bookmarkStart w:id="8" w:name="_Toc27763"/>
      <w:bookmarkStart w:id="9" w:name="_Toc26663"/>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26397"/>
      <w:bookmarkStart w:id="11" w:name="_Toc8907"/>
      <w:bookmarkStart w:id="12" w:name="_Toc24071"/>
    </w:p>
    <w:p w14:paraId="192C7E8E">
      <w:pPr>
        <w:pStyle w:val="4"/>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7.无串通行为的承诺函。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6B74F4B6"/>
    <w:multiLevelType w:val="singleLevel"/>
    <w:tmpl w:val="6B74F4B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320161"/>
    <w:rsid w:val="039447DF"/>
    <w:rsid w:val="03AF33C7"/>
    <w:rsid w:val="03BE360A"/>
    <w:rsid w:val="04581CB1"/>
    <w:rsid w:val="04E44487"/>
    <w:rsid w:val="04F82B4C"/>
    <w:rsid w:val="055F2BCB"/>
    <w:rsid w:val="05C0366A"/>
    <w:rsid w:val="06257970"/>
    <w:rsid w:val="081952B3"/>
    <w:rsid w:val="088C1F29"/>
    <w:rsid w:val="09447C5B"/>
    <w:rsid w:val="095742E5"/>
    <w:rsid w:val="09E33DCA"/>
    <w:rsid w:val="0A12645E"/>
    <w:rsid w:val="0A5C592B"/>
    <w:rsid w:val="0A9450C5"/>
    <w:rsid w:val="0AE0030A"/>
    <w:rsid w:val="0AE93662"/>
    <w:rsid w:val="0B472137"/>
    <w:rsid w:val="0CDE6ACB"/>
    <w:rsid w:val="0DEE45AB"/>
    <w:rsid w:val="0E4D215A"/>
    <w:rsid w:val="0E545297"/>
    <w:rsid w:val="0F580DB7"/>
    <w:rsid w:val="0FAE72AF"/>
    <w:rsid w:val="10134CDE"/>
    <w:rsid w:val="10A1053B"/>
    <w:rsid w:val="110C5911"/>
    <w:rsid w:val="11561326"/>
    <w:rsid w:val="1187298C"/>
    <w:rsid w:val="1202500A"/>
    <w:rsid w:val="127E0B34"/>
    <w:rsid w:val="12BC340B"/>
    <w:rsid w:val="13280AA0"/>
    <w:rsid w:val="13C7475D"/>
    <w:rsid w:val="13C7650B"/>
    <w:rsid w:val="13CA1B57"/>
    <w:rsid w:val="13DA7FEC"/>
    <w:rsid w:val="14E76E65"/>
    <w:rsid w:val="1618015F"/>
    <w:rsid w:val="164F79E1"/>
    <w:rsid w:val="17F0341D"/>
    <w:rsid w:val="18027B12"/>
    <w:rsid w:val="18644328"/>
    <w:rsid w:val="188C387F"/>
    <w:rsid w:val="18E611E1"/>
    <w:rsid w:val="190F7AAF"/>
    <w:rsid w:val="1981033B"/>
    <w:rsid w:val="19DB2D10"/>
    <w:rsid w:val="1A58610F"/>
    <w:rsid w:val="1AC11F06"/>
    <w:rsid w:val="1AC9700C"/>
    <w:rsid w:val="1C946A39"/>
    <w:rsid w:val="1D644DCB"/>
    <w:rsid w:val="1D792624"/>
    <w:rsid w:val="1DC75107"/>
    <w:rsid w:val="1E263DCF"/>
    <w:rsid w:val="1E480248"/>
    <w:rsid w:val="1E7E1EBC"/>
    <w:rsid w:val="1F4B7FF0"/>
    <w:rsid w:val="1F4E188E"/>
    <w:rsid w:val="1FCB1131"/>
    <w:rsid w:val="20951747"/>
    <w:rsid w:val="209D487B"/>
    <w:rsid w:val="21A97250"/>
    <w:rsid w:val="22B934C3"/>
    <w:rsid w:val="2303033A"/>
    <w:rsid w:val="235002CB"/>
    <w:rsid w:val="237C2E6E"/>
    <w:rsid w:val="24003A9F"/>
    <w:rsid w:val="24376D95"/>
    <w:rsid w:val="24A106B2"/>
    <w:rsid w:val="24F44C86"/>
    <w:rsid w:val="26BB0873"/>
    <w:rsid w:val="26E36D60"/>
    <w:rsid w:val="2729330D"/>
    <w:rsid w:val="2750148D"/>
    <w:rsid w:val="27C46B92"/>
    <w:rsid w:val="28235FAE"/>
    <w:rsid w:val="28887BBF"/>
    <w:rsid w:val="28EB63A0"/>
    <w:rsid w:val="291B6C85"/>
    <w:rsid w:val="29220014"/>
    <w:rsid w:val="294361DC"/>
    <w:rsid w:val="29E03A2B"/>
    <w:rsid w:val="2A0B1797"/>
    <w:rsid w:val="2A8851D6"/>
    <w:rsid w:val="2AED28A3"/>
    <w:rsid w:val="2B4324C3"/>
    <w:rsid w:val="2B852ADC"/>
    <w:rsid w:val="2BCF3D57"/>
    <w:rsid w:val="2C882884"/>
    <w:rsid w:val="2CF25F4F"/>
    <w:rsid w:val="2D452F54"/>
    <w:rsid w:val="2D9B65E7"/>
    <w:rsid w:val="2EA17C2D"/>
    <w:rsid w:val="2FDA1759"/>
    <w:rsid w:val="2FEC4ED7"/>
    <w:rsid w:val="31350B00"/>
    <w:rsid w:val="318F6462"/>
    <w:rsid w:val="31973BE0"/>
    <w:rsid w:val="326F6E54"/>
    <w:rsid w:val="32935ADE"/>
    <w:rsid w:val="334F40FB"/>
    <w:rsid w:val="335A65FC"/>
    <w:rsid w:val="33631954"/>
    <w:rsid w:val="33BE302F"/>
    <w:rsid w:val="340D18C0"/>
    <w:rsid w:val="34781430"/>
    <w:rsid w:val="34B1049E"/>
    <w:rsid w:val="34D67F04"/>
    <w:rsid w:val="34F945DD"/>
    <w:rsid w:val="35123632"/>
    <w:rsid w:val="358B6F41"/>
    <w:rsid w:val="35F920FC"/>
    <w:rsid w:val="368A369C"/>
    <w:rsid w:val="36EE7787"/>
    <w:rsid w:val="379E33E6"/>
    <w:rsid w:val="37A10C9D"/>
    <w:rsid w:val="37A4253C"/>
    <w:rsid w:val="37E82428"/>
    <w:rsid w:val="384B0C09"/>
    <w:rsid w:val="39810D86"/>
    <w:rsid w:val="39FF7EFD"/>
    <w:rsid w:val="3AF31810"/>
    <w:rsid w:val="3BCA01A4"/>
    <w:rsid w:val="3C406CD7"/>
    <w:rsid w:val="3C78500D"/>
    <w:rsid w:val="3DA037A5"/>
    <w:rsid w:val="3DC358AB"/>
    <w:rsid w:val="3F12422F"/>
    <w:rsid w:val="3F3D74FE"/>
    <w:rsid w:val="3FFF2A05"/>
    <w:rsid w:val="408B6047"/>
    <w:rsid w:val="41197AF6"/>
    <w:rsid w:val="415428DD"/>
    <w:rsid w:val="41557E36"/>
    <w:rsid w:val="42BE6BA7"/>
    <w:rsid w:val="43790D20"/>
    <w:rsid w:val="43C03BFE"/>
    <w:rsid w:val="43F3055D"/>
    <w:rsid w:val="44024872"/>
    <w:rsid w:val="44332C7D"/>
    <w:rsid w:val="443D426D"/>
    <w:rsid w:val="444E7AB7"/>
    <w:rsid w:val="457F1EF2"/>
    <w:rsid w:val="45A858ED"/>
    <w:rsid w:val="45D97854"/>
    <w:rsid w:val="45DC10F2"/>
    <w:rsid w:val="470B6133"/>
    <w:rsid w:val="474433F3"/>
    <w:rsid w:val="475D05B3"/>
    <w:rsid w:val="481132D5"/>
    <w:rsid w:val="4910358D"/>
    <w:rsid w:val="499441BE"/>
    <w:rsid w:val="4A3634C7"/>
    <w:rsid w:val="4ADE25DC"/>
    <w:rsid w:val="4C537D90"/>
    <w:rsid w:val="4C5C4D3B"/>
    <w:rsid w:val="4C6D0CF6"/>
    <w:rsid w:val="4C721BC6"/>
    <w:rsid w:val="4C97123A"/>
    <w:rsid w:val="4CD07C03"/>
    <w:rsid w:val="4D1F6494"/>
    <w:rsid w:val="4D1F7115"/>
    <w:rsid w:val="4DD56454"/>
    <w:rsid w:val="4E524648"/>
    <w:rsid w:val="4F443F90"/>
    <w:rsid w:val="4FE37C4D"/>
    <w:rsid w:val="4FFB7B1B"/>
    <w:rsid w:val="5039786D"/>
    <w:rsid w:val="50DB26D2"/>
    <w:rsid w:val="50E61077"/>
    <w:rsid w:val="50FB4B23"/>
    <w:rsid w:val="5201260D"/>
    <w:rsid w:val="53000B16"/>
    <w:rsid w:val="532A16EF"/>
    <w:rsid w:val="534C5B09"/>
    <w:rsid w:val="54A83213"/>
    <w:rsid w:val="553C19A4"/>
    <w:rsid w:val="55CE2806"/>
    <w:rsid w:val="55D6790C"/>
    <w:rsid w:val="562D3213"/>
    <w:rsid w:val="57D60097"/>
    <w:rsid w:val="580F7106"/>
    <w:rsid w:val="582901C7"/>
    <w:rsid w:val="58DE126B"/>
    <w:rsid w:val="59E36A9C"/>
    <w:rsid w:val="5A1629CD"/>
    <w:rsid w:val="5A5D23AA"/>
    <w:rsid w:val="5A785436"/>
    <w:rsid w:val="5BC546AB"/>
    <w:rsid w:val="5C0966FE"/>
    <w:rsid w:val="5F217E4A"/>
    <w:rsid w:val="5F621C48"/>
    <w:rsid w:val="5FAA6092"/>
    <w:rsid w:val="61251748"/>
    <w:rsid w:val="61E909C7"/>
    <w:rsid w:val="625978FB"/>
    <w:rsid w:val="62AA5A33"/>
    <w:rsid w:val="63DC07E4"/>
    <w:rsid w:val="6416019A"/>
    <w:rsid w:val="65366619"/>
    <w:rsid w:val="660B1854"/>
    <w:rsid w:val="664262FA"/>
    <w:rsid w:val="66611474"/>
    <w:rsid w:val="67140294"/>
    <w:rsid w:val="672F50CE"/>
    <w:rsid w:val="67345ED2"/>
    <w:rsid w:val="677F6056"/>
    <w:rsid w:val="67987117"/>
    <w:rsid w:val="67BA52E0"/>
    <w:rsid w:val="67D0240D"/>
    <w:rsid w:val="683C5CF5"/>
    <w:rsid w:val="687436E1"/>
    <w:rsid w:val="69286279"/>
    <w:rsid w:val="69CA10DE"/>
    <w:rsid w:val="69E55F18"/>
    <w:rsid w:val="6ACB7AC3"/>
    <w:rsid w:val="6B8F680B"/>
    <w:rsid w:val="6C832144"/>
    <w:rsid w:val="6D3671B7"/>
    <w:rsid w:val="6D390A55"/>
    <w:rsid w:val="6D9143ED"/>
    <w:rsid w:val="6EA06907"/>
    <w:rsid w:val="6F1352D6"/>
    <w:rsid w:val="6FE3114C"/>
    <w:rsid w:val="6FE32EFA"/>
    <w:rsid w:val="70A57088"/>
    <w:rsid w:val="70B14D82"/>
    <w:rsid w:val="71836742"/>
    <w:rsid w:val="71BC2F7B"/>
    <w:rsid w:val="72541E8D"/>
    <w:rsid w:val="7259578A"/>
    <w:rsid w:val="727918F3"/>
    <w:rsid w:val="732E0930"/>
    <w:rsid w:val="733F48EB"/>
    <w:rsid w:val="737D7FA7"/>
    <w:rsid w:val="73A0182E"/>
    <w:rsid w:val="758E6DEB"/>
    <w:rsid w:val="75DF4163"/>
    <w:rsid w:val="76FE0619"/>
    <w:rsid w:val="778E5E41"/>
    <w:rsid w:val="77980A6E"/>
    <w:rsid w:val="78CF4963"/>
    <w:rsid w:val="792627D5"/>
    <w:rsid w:val="7A04063C"/>
    <w:rsid w:val="7A287852"/>
    <w:rsid w:val="7A965738"/>
    <w:rsid w:val="7B2E3BC3"/>
    <w:rsid w:val="7BFA5853"/>
    <w:rsid w:val="7C120DEF"/>
    <w:rsid w:val="7CA73D2C"/>
    <w:rsid w:val="7CAF5A01"/>
    <w:rsid w:val="7D392A6E"/>
    <w:rsid w:val="7DE95B7F"/>
    <w:rsid w:val="7E642243"/>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12</Pages>
  <Words>4426</Words>
  <Characters>4553</Characters>
  <Lines>5</Lines>
  <Paragraphs>1</Paragraphs>
  <TotalTime>24</TotalTime>
  <ScaleCrop>false</ScaleCrop>
  <LinksUpToDate>false</LinksUpToDate>
  <CharactersWithSpaces>5603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悠幽</cp:lastModifiedBy>
  <cp:lastPrinted>2020-08-20T00:39:00Z</cp:lastPrinted>
  <dcterms:modified xsi:type="dcterms:W3CDTF">2026-01-07T02:57:55Z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934BCEDE88BB406CB5A30E41C2F8E3A2_13</vt:lpwstr>
  </property>
</Properties>
</file>